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B0ED8">
        <w:rPr>
          <w:rFonts w:asciiTheme="minorHAnsi" w:hAnsiTheme="minorHAnsi" w:cs="Arial"/>
          <w:b/>
          <w:lang w:val="en-ZA"/>
        </w:rPr>
        <w:t>24</w:t>
      </w:r>
      <w:r>
        <w:rPr>
          <w:rFonts w:asciiTheme="minorHAnsi" w:hAnsiTheme="minorHAnsi" w:cs="Arial"/>
          <w:b/>
          <w:lang w:val="en-ZA"/>
        </w:rPr>
        <w:t xml:space="preserve"> May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877593">
        <w:rPr>
          <w:rFonts w:ascii="Calibri" w:hAnsi="Calibri"/>
          <w:b/>
          <w:bCs/>
          <w:sz w:val="22"/>
          <w:szCs w:val="22"/>
        </w:rPr>
        <w:t>MACQUARIE SECURITIES SOUTH AFRICA LIMITED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MAQ084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877593">
        <w:rPr>
          <w:rFonts w:ascii="Calibri" w:hAnsi="Calibri"/>
          <w:b/>
          <w:bCs/>
          <w:sz w:val="22"/>
          <w:szCs w:val="22"/>
        </w:rPr>
        <w:t xml:space="preserve">MACQUARIE SECURITIES SOUTH AFRICA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May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MAQ084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C56E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56FF4">
        <w:rPr>
          <w:rFonts w:asciiTheme="minorHAnsi" w:hAnsiTheme="minorHAnsi" w:cs="Arial"/>
          <w:lang w:val="en-ZA"/>
        </w:rPr>
        <w:t>98.11643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56FF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August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</w:t>
      </w:r>
      <w:r w:rsidR="00056FF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</w:t>
      </w:r>
      <w:r w:rsidR="00056FF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August</w:t>
      </w:r>
      <w:r w:rsidR="00056FF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May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ZAG000136953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056FF4" w:rsidRDefault="00056FF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B0ED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BC56EA" w:rsidRPr="0043310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https://www.jse.co.za/content/JSEPricingSupplementsItems/2014/BondDocuments/MAQ084%20Pricing%20Supplement%2020160526.pdf</w:t>
        </w:r>
      </w:hyperlink>
      <w:r w:rsidR="00BC56EA">
        <w:rPr>
          <w:rFonts w:asciiTheme="minorHAnsi" w:hAnsiTheme="minorHAnsi" w:cs="Arial"/>
          <w:b/>
          <w:i/>
          <w:lang w:val="en-ZA"/>
        </w:rPr>
        <w:t xml:space="preserve"> </w:t>
      </w:r>
    </w:p>
    <w:p w:rsidR="00BC56EA" w:rsidRPr="00F64748" w:rsidRDefault="00BC56E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56FF4" w:rsidRDefault="00056FF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56FF4" w:rsidRDefault="00056FF4" w:rsidP="00056FF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Warren Douglas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Macquarie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+27 21 8132614</w:t>
      </w:r>
    </w:p>
    <w:p w:rsidR="00056FF4" w:rsidRDefault="00056FF4" w:rsidP="00056FF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7759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7759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B0ED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00F318" wp14:editId="077AE03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B0ED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6956774" wp14:editId="3CAEC24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65E5A21" wp14:editId="4CB47F6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56FF4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0ED8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7593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6EA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084%20Pricing%20Supplement%202016052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0BCA55-25D0-45B9-939D-10490E30FB3B}"/>
</file>

<file path=customXml/itemProps2.xml><?xml version="1.0" encoding="utf-8"?>
<ds:datastoreItem xmlns:ds="http://schemas.openxmlformats.org/officeDocument/2006/customXml" ds:itemID="{A69CC000-80A8-4963-ACDE-2FF09BD4BAA7}"/>
</file>

<file path=customXml/itemProps3.xml><?xml version="1.0" encoding="utf-8"?>
<ds:datastoreItem xmlns:ds="http://schemas.openxmlformats.org/officeDocument/2006/customXml" ds:itemID="{F013AF8E-D244-4002-8BD3-C9EBCF29E6FB}"/>
</file>

<file path=customXml/itemProps4.xml><?xml version="1.0" encoding="utf-8"?>
<ds:datastoreItem xmlns:ds="http://schemas.openxmlformats.org/officeDocument/2006/customXml" ds:itemID="{9D102DF1-7250-4BAA-BD74-3B5DDD33AD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2016-05-24T08:43:00Z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475600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